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C9" w:rsidRDefault="001F44C9" w:rsidP="001F44C9">
      <w:pPr>
        <w:pStyle w:val="a5"/>
        <w:rPr>
          <w:rFonts w:ascii="Arial" w:hAnsi="Arial" w:cs="Arial"/>
          <w:sz w:val="30"/>
          <w:szCs w:val="30"/>
        </w:rPr>
      </w:pPr>
      <w:r>
        <w:rPr>
          <w:rFonts w:ascii="Arial" w:hAnsi="Arial" w:cs="Arial"/>
          <w:noProof/>
          <w:sz w:val="30"/>
          <w:szCs w:val="30"/>
        </w:rPr>
        <w:drawing>
          <wp:inline distT="0" distB="0" distL="0" distR="0">
            <wp:extent cx="6282055" cy="3693160"/>
            <wp:effectExtent l="19050" t="0" r="4445" b="0"/>
            <wp:docPr id="1" name="图片 1" descr="http://www.thxy.org/u/cms/xxb/201711/23155836es4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xy.org/u/cms/xxb/201711/23155836es4z.png"/>
                    <pic:cNvPicPr>
                      <a:picLocks noChangeAspect="1" noChangeArrowheads="1"/>
                    </pic:cNvPicPr>
                  </pic:nvPicPr>
                  <pic:blipFill>
                    <a:blip r:embed="rId6"/>
                    <a:srcRect/>
                    <a:stretch>
                      <a:fillRect/>
                    </a:stretch>
                  </pic:blipFill>
                  <pic:spPr bwMode="auto">
                    <a:xfrm>
                      <a:off x="0" y="0"/>
                      <a:ext cx="6282055" cy="3693160"/>
                    </a:xfrm>
                    <a:prstGeom prst="rect">
                      <a:avLst/>
                    </a:prstGeom>
                    <a:noFill/>
                    <a:ln w="9525">
                      <a:noFill/>
                      <a:miter lim="800000"/>
                      <a:headEnd/>
                      <a:tailEnd/>
                    </a:ln>
                  </pic:spPr>
                </pic:pic>
              </a:graphicData>
            </a:graphic>
          </wp:inline>
        </w:drawing>
      </w:r>
    </w:p>
    <w:p w:rsidR="001F44C9" w:rsidRDefault="001F44C9" w:rsidP="001F44C9">
      <w:pPr>
        <w:pStyle w:val="a5"/>
        <w:rPr>
          <w:rFonts w:ascii="Arial" w:hAnsi="Arial" w:cs="Arial"/>
          <w:sz w:val="30"/>
          <w:szCs w:val="30"/>
        </w:rPr>
      </w:pPr>
      <w:r>
        <w:rPr>
          <w:rFonts w:ascii="Arial" w:hAnsi="Arial" w:cs="Arial"/>
          <w:sz w:val="30"/>
          <w:szCs w:val="30"/>
        </w:rPr>
        <w:t> </w:t>
      </w:r>
    </w:p>
    <w:p w:rsidR="001F44C9" w:rsidRDefault="001F44C9" w:rsidP="001F44C9">
      <w:pPr>
        <w:pStyle w:val="a5"/>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05pt;height:14.05pt"/>
        </w:pict>
      </w:r>
      <w:hyperlink r:id="rId7" w:tgtFrame="_blank" w:tooltip="在新窗口打开" w:history="1">
        <w:r>
          <w:rPr>
            <w:rStyle w:val="a6"/>
            <w:rFonts w:ascii="Arial" w:hAnsi="Arial" w:cs="Arial"/>
            <w:sz w:val="30"/>
            <w:szCs w:val="30"/>
          </w:rPr>
          <w:t>十个步骤使您免受勒索软件伤害</w:t>
        </w:r>
      </w:hyperlink>
    </w:p>
    <w:p w:rsidR="001F44C9" w:rsidRDefault="001F44C9" w:rsidP="001F44C9">
      <w:pPr>
        <w:pStyle w:val="a5"/>
        <w:rPr>
          <w:rFonts w:ascii="Arial" w:hAnsi="Arial" w:cs="Arial"/>
          <w:sz w:val="30"/>
          <w:szCs w:val="30"/>
        </w:rPr>
      </w:pPr>
    </w:p>
    <w:p w:rsidR="001F44C9" w:rsidRDefault="001F44C9" w:rsidP="001F44C9">
      <w:pPr>
        <w:pStyle w:val="a5"/>
        <w:rPr>
          <w:rFonts w:ascii="Arial" w:hAnsi="Arial" w:cs="Arial"/>
          <w:sz w:val="30"/>
          <w:szCs w:val="30"/>
        </w:rPr>
      </w:pPr>
      <w:r>
        <w:rPr>
          <w:rFonts w:ascii="Arial" w:hAnsi="Arial" w:cs="Arial"/>
          <w:sz w:val="30"/>
          <w:szCs w:val="30"/>
        </w:rPr>
        <w:t xml:space="preserve">　　如果您对安全方面的新闻有所关注，应该听说多家公司受到勒索软件，特别是</w:t>
      </w:r>
      <w:r>
        <w:rPr>
          <w:rFonts w:ascii="Arial" w:hAnsi="Arial" w:cs="Arial"/>
          <w:sz w:val="30"/>
          <w:szCs w:val="30"/>
        </w:rPr>
        <w:t>“Locky”</w:t>
      </w:r>
      <w:r>
        <w:rPr>
          <w:rFonts w:ascii="Arial" w:hAnsi="Arial" w:cs="Arial"/>
          <w:sz w:val="30"/>
          <w:szCs w:val="30"/>
        </w:rPr>
        <w:t>的影响，其中不乏国内知名公司。这款勒索软件于今年二月露面并迅速成长为全球第二大勒索软件系列，排名仅次于</w:t>
      </w:r>
      <w:r>
        <w:rPr>
          <w:rFonts w:ascii="Arial" w:hAnsi="Arial" w:cs="Arial"/>
          <w:sz w:val="30"/>
          <w:szCs w:val="30"/>
        </w:rPr>
        <w:t>CryptoWall</w:t>
      </w:r>
      <w:r>
        <w:rPr>
          <w:rFonts w:ascii="Arial" w:hAnsi="Arial" w:cs="Arial"/>
          <w:sz w:val="30"/>
          <w:szCs w:val="30"/>
        </w:rPr>
        <w:t>，位于</w:t>
      </w:r>
      <w:r>
        <w:rPr>
          <w:rFonts w:ascii="Arial" w:hAnsi="Arial" w:cs="Arial"/>
          <w:sz w:val="30"/>
          <w:szCs w:val="30"/>
        </w:rPr>
        <w:t>TeslaCrypt</w:t>
      </w:r>
      <w:r>
        <w:rPr>
          <w:rFonts w:ascii="Arial" w:hAnsi="Arial" w:cs="Arial"/>
          <w:sz w:val="30"/>
          <w:szCs w:val="30"/>
        </w:rPr>
        <w:t>之前。虽然美国、法国与日本是受</w:t>
      </w:r>
      <w:r>
        <w:rPr>
          <w:rFonts w:ascii="Arial" w:hAnsi="Arial" w:cs="Arial"/>
          <w:sz w:val="30"/>
          <w:szCs w:val="30"/>
        </w:rPr>
        <w:t>Locky</w:t>
      </w:r>
      <w:r>
        <w:rPr>
          <w:rFonts w:ascii="Arial" w:hAnsi="Arial" w:cs="Arial"/>
          <w:sz w:val="30"/>
          <w:szCs w:val="30"/>
        </w:rPr>
        <w:t>影响最严重的三个国家，但是勒索软件同样肆虐其他亚太地区，尤其是中国。</w:t>
      </w:r>
      <w:r>
        <w:rPr>
          <w:rFonts w:ascii="Arial" w:hAnsi="Arial" w:cs="Arial"/>
          <w:sz w:val="30"/>
          <w:szCs w:val="30"/>
        </w:rPr>
        <w:br/>
      </w:r>
      <w:r>
        <w:rPr>
          <w:rFonts w:ascii="Arial" w:hAnsi="Arial" w:cs="Arial"/>
          <w:sz w:val="30"/>
          <w:szCs w:val="30"/>
        </w:rPr>
        <w:br/>
      </w:r>
      <w:r>
        <w:rPr>
          <w:rFonts w:ascii="Arial" w:hAnsi="Arial" w:cs="Arial"/>
          <w:sz w:val="30"/>
          <w:szCs w:val="30"/>
        </w:rPr>
        <w:br/>
      </w:r>
      <w:r>
        <w:rPr>
          <w:rFonts w:ascii="Arial" w:hAnsi="Arial" w:cs="Arial"/>
          <w:sz w:val="30"/>
          <w:szCs w:val="30"/>
        </w:rPr>
        <w:t xml:space="preserve">　　最近发生的这波网络攻击浪潮使许多机构与用户深表担忧，</w:t>
      </w:r>
      <w:r>
        <w:rPr>
          <w:rFonts w:ascii="Arial" w:hAnsi="Arial" w:cs="Arial"/>
          <w:sz w:val="30"/>
          <w:szCs w:val="30"/>
        </w:rPr>
        <w:lastRenderedPageBreak/>
        <w:t>您应该也不例外。勒索软件是很龌龊的事物，但是经过细心准备，您可以显著降低感染风险，并且减少感染之后对您或您的机构造成的影响。</w:t>
      </w:r>
      <w:r>
        <w:rPr>
          <w:rFonts w:ascii="Arial" w:hAnsi="Arial" w:cs="Arial"/>
          <w:sz w:val="30"/>
          <w:szCs w:val="30"/>
        </w:rPr>
        <w:br/>
      </w:r>
      <w:r>
        <w:rPr>
          <w:rFonts w:ascii="Arial" w:hAnsi="Arial" w:cs="Arial"/>
          <w:sz w:val="30"/>
          <w:szCs w:val="30"/>
        </w:rPr>
        <w:br/>
      </w:r>
      <w:r>
        <w:rPr>
          <w:rFonts w:ascii="Arial" w:hAnsi="Arial" w:cs="Arial"/>
          <w:sz w:val="30"/>
          <w:szCs w:val="30"/>
        </w:rPr>
        <w:t xml:space="preserve">　　什么是勒索软件</w:t>
      </w:r>
      <w:r>
        <w:rPr>
          <w:rFonts w:ascii="Arial" w:hAnsi="Arial" w:cs="Arial"/>
          <w:sz w:val="30"/>
          <w:szCs w:val="30"/>
        </w:rPr>
        <w:t>?</w:t>
      </w:r>
      <w:r>
        <w:rPr>
          <w:rFonts w:ascii="Arial" w:hAnsi="Arial" w:cs="Arial"/>
          <w:sz w:val="30"/>
          <w:szCs w:val="30"/>
        </w:rPr>
        <w:br/>
      </w:r>
      <w:r>
        <w:rPr>
          <w:rFonts w:ascii="Arial" w:hAnsi="Arial" w:cs="Arial"/>
          <w:sz w:val="30"/>
          <w:szCs w:val="30"/>
        </w:rPr>
        <w:br/>
      </w:r>
      <w:r>
        <w:rPr>
          <w:rFonts w:ascii="Arial" w:hAnsi="Arial" w:cs="Arial"/>
          <w:sz w:val="30"/>
          <w:szCs w:val="30"/>
        </w:rPr>
        <w:t xml:space="preserve">　　勒索软件是一种恶意软件，可以感染设备、网络与数据中心并使其瘫痪，直至用户或机构支付赎金使系统解锁。勒索软件至少从</w:t>
      </w:r>
      <w:r>
        <w:rPr>
          <w:rFonts w:ascii="Arial" w:hAnsi="Arial" w:cs="Arial"/>
          <w:sz w:val="30"/>
          <w:szCs w:val="30"/>
        </w:rPr>
        <w:t>1989</w:t>
      </w:r>
      <w:r>
        <w:rPr>
          <w:rFonts w:ascii="Arial" w:hAnsi="Arial" w:cs="Arial"/>
          <w:sz w:val="30"/>
          <w:szCs w:val="30"/>
        </w:rPr>
        <w:t>年起就已经存在，当时的</w:t>
      </w:r>
      <w:r>
        <w:rPr>
          <w:rFonts w:ascii="Arial" w:hAnsi="Arial" w:cs="Arial"/>
          <w:sz w:val="30"/>
          <w:szCs w:val="30"/>
        </w:rPr>
        <w:t>“PC Cyborg”</w:t>
      </w:r>
      <w:r>
        <w:rPr>
          <w:rFonts w:ascii="Arial" w:hAnsi="Arial" w:cs="Arial"/>
          <w:sz w:val="30"/>
          <w:szCs w:val="30"/>
        </w:rPr>
        <w:t>木马对硬盘上的文件名进行加密并要求用户支付</w:t>
      </w:r>
      <w:r>
        <w:rPr>
          <w:rFonts w:ascii="Arial" w:hAnsi="Arial" w:cs="Arial"/>
          <w:sz w:val="30"/>
          <w:szCs w:val="30"/>
        </w:rPr>
        <w:t>189</w:t>
      </w:r>
      <w:r>
        <w:rPr>
          <w:rFonts w:ascii="Arial" w:hAnsi="Arial" w:cs="Arial"/>
          <w:sz w:val="30"/>
          <w:szCs w:val="30"/>
        </w:rPr>
        <w:t>美元才能解锁。在此期间，勒索软件攻击变得更加复杂、更有针对性，也更有利可图。</w:t>
      </w:r>
      <w:r>
        <w:rPr>
          <w:rFonts w:ascii="Arial" w:hAnsi="Arial" w:cs="Arial"/>
          <w:sz w:val="30"/>
          <w:szCs w:val="30"/>
        </w:rPr>
        <w:br/>
      </w:r>
      <w:r>
        <w:rPr>
          <w:rFonts w:ascii="Arial" w:hAnsi="Arial" w:cs="Arial"/>
          <w:sz w:val="30"/>
          <w:szCs w:val="30"/>
        </w:rPr>
        <w:br/>
      </w:r>
      <w:r>
        <w:rPr>
          <w:rFonts w:ascii="Arial" w:hAnsi="Arial" w:cs="Arial"/>
          <w:sz w:val="30"/>
          <w:szCs w:val="30"/>
        </w:rPr>
        <w:t xml:space="preserve">　　勒索软件的影响难以估算，因为很多机构选择了支付赎金解锁文件</w:t>
      </w:r>
      <w:r>
        <w:rPr>
          <w:rFonts w:ascii="Arial" w:hAnsi="Arial" w:cs="Arial"/>
          <w:sz w:val="30"/>
          <w:szCs w:val="30"/>
        </w:rPr>
        <w:t>——</w:t>
      </w:r>
      <w:r>
        <w:rPr>
          <w:rFonts w:ascii="Arial" w:hAnsi="Arial" w:cs="Arial"/>
          <w:sz w:val="30"/>
          <w:szCs w:val="30"/>
        </w:rPr>
        <w:t>这种方法并不总是管用。由</w:t>
      </w:r>
      <w:r>
        <w:rPr>
          <w:rFonts w:ascii="Arial" w:hAnsi="Arial" w:cs="Arial"/>
          <w:sz w:val="30"/>
          <w:szCs w:val="30"/>
        </w:rPr>
        <w:t>Fortinet</w:t>
      </w:r>
      <w:r>
        <w:rPr>
          <w:rFonts w:ascii="Arial" w:hAnsi="Arial" w:cs="Arial"/>
          <w:sz w:val="30"/>
          <w:szCs w:val="30"/>
        </w:rPr>
        <w:t>和其他几家知名安全公司组成的网络威胁联盟于</w:t>
      </w:r>
      <w:r>
        <w:rPr>
          <w:rFonts w:ascii="Arial" w:hAnsi="Arial" w:cs="Arial"/>
          <w:sz w:val="30"/>
          <w:szCs w:val="30"/>
        </w:rPr>
        <w:t>2015</w:t>
      </w:r>
      <w:r>
        <w:rPr>
          <w:rFonts w:ascii="Arial" w:hAnsi="Arial" w:cs="Arial"/>
          <w:sz w:val="30"/>
          <w:szCs w:val="30"/>
        </w:rPr>
        <w:t>年</w:t>
      </w:r>
      <w:r>
        <w:rPr>
          <w:rFonts w:ascii="Arial" w:hAnsi="Arial" w:cs="Arial"/>
          <w:sz w:val="30"/>
          <w:szCs w:val="30"/>
        </w:rPr>
        <w:t>10</w:t>
      </w:r>
      <w:r>
        <w:rPr>
          <w:rFonts w:ascii="Arial" w:hAnsi="Arial" w:cs="Arial"/>
          <w:sz w:val="30"/>
          <w:szCs w:val="30"/>
        </w:rPr>
        <w:t>月发布了关于</w:t>
      </w:r>
      <w:r>
        <w:rPr>
          <w:rFonts w:ascii="Arial" w:hAnsi="Arial" w:cs="Arial"/>
          <w:sz w:val="30"/>
          <w:szCs w:val="30"/>
        </w:rPr>
        <w:t>Cryptowall v3</w:t>
      </w:r>
      <w:r>
        <w:rPr>
          <w:rFonts w:ascii="Arial" w:hAnsi="Arial" w:cs="Arial"/>
          <w:sz w:val="30"/>
          <w:szCs w:val="30"/>
        </w:rPr>
        <w:t>勒索软件的报告，报告预计此勒索软件已经给受害者带来至少</w:t>
      </w:r>
      <w:r>
        <w:rPr>
          <w:rFonts w:ascii="Arial" w:hAnsi="Arial" w:cs="Arial"/>
          <w:sz w:val="30"/>
          <w:szCs w:val="30"/>
        </w:rPr>
        <w:t>3</w:t>
      </w:r>
      <w:r>
        <w:rPr>
          <w:rFonts w:ascii="Arial" w:hAnsi="Arial" w:cs="Arial"/>
          <w:sz w:val="30"/>
          <w:szCs w:val="30"/>
        </w:rPr>
        <w:t>亿</w:t>
      </w:r>
      <w:r>
        <w:rPr>
          <w:rFonts w:ascii="Arial" w:hAnsi="Arial" w:cs="Arial"/>
          <w:sz w:val="30"/>
          <w:szCs w:val="30"/>
        </w:rPr>
        <w:t>2500</w:t>
      </w:r>
      <w:r>
        <w:rPr>
          <w:rFonts w:ascii="Arial" w:hAnsi="Arial" w:cs="Arial"/>
          <w:sz w:val="30"/>
          <w:szCs w:val="30"/>
        </w:rPr>
        <w:t>万美元的损失了。</w:t>
      </w:r>
      <w:r>
        <w:rPr>
          <w:rFonts w:ascii="Arial" w:hAnsi="Arial" w:cs="Arial"/>
          <w:sz w:val="30"/>
          <w:szCs w:val="30"/>
        </w:rPr>
        <w:br/>
      </w:r>
      <w:r>
        <w:rPr>
          <w:rFonts w:ascii="Arial" w:hAnsi="Arial" w:cs="Arial"/>
          <w:sz w:val="30"/>
          <w:szCs w:val="30"/>
        </w:rPr>
        <w:br/>
      </w:r>
      <w:r>
        <w:rPr>
          <w:rFonts w:ascii="Arial" w:hAnsi="Arial" w:cs="Arial"/>
          <w:sz w:val="30"/>
          <w:szCs w:val="30"/>
        </w:rPr>
        <w:t xml:space="preserve">　　勒索软件通常采取以下几种方式中的一种。</w:t>
      </w:r>
      <w:r>
        <w:rPr>
          <w:rFonts w:ascii="Arial" w:hAnsi="Arial" w:cs="Arial"/>
          <w:sz w:val="30"/>
          <w:szCs w:val="30"/>
        </w:rPr>
        <w:t xml:space="preserve">Crypto </w:t>
      </w:r>
      <w:r>
        <w:rPr>
          <w:rFonts w:ascii="Arial" w:hAnsi="Arial" w:cs="Arial"/>
          <w:sz w:val="30"/>
          <w:szCs w:val="30"/>
        </w:rPr>
        <w:t>勒索软件可以感染操作系统，使设备无法启动。其他勒索软件可以加密驱动器或一组文件或文件名。一些恶意版本使用定时器开始删除文件，直至支付赎金。所有勒索软件都要求支付赎金以解锁或释</w:t>
      </w:r>
      <w:r>
        <w:rPr>
          <w:rFonts w:ascii="Arial" w:hAnsi="Arial" w:cs="Arial"/>
          <w:sz w:val="30"/>
          <w:szCs w:val="30"/>
        </w:rPr>
        <w:lastRenderedPageBreak/>
        <w:t>放被锁定或加密的系统、文件、或数据。</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2016</w:t>
      </w:r>
      <w:r>
        <w:rPr>
          <w:rFonts w:ascii="Arial" w:hAnsi="Arial" w:cs="Arial"/>
          <w:sz w:val="30"/>
          <w:szCs w:val="30"/>
        </w:rPr>
        <w:t>年</w:t>
      </w:r>
      <w:r>
        <w:rPr>
          <w:rFonts w:ascii="Arial" w:hAnsi="Arial" w:cs="Arial"/>
          <w:sz w:val="30"/>
          <w:szCs w:val="30"/>
        </w:rPr>
        <w:t>03</w:t>
      </w:r>
      <w:r>
        <w:rPr>
          <w:rFonts w:ascii="Arial" w:hAnsi="Arial" w:cs="Arial"/>
          <w:sz w:val="30"/>
          <w:szCs w:val="30"/>
        </w:rPr>
        <w:t>月</w:t>
      </w:r>
      <w:r>
        <w:rPr>
          <w:rFonts w:ascii="Arial" w:hAnsi="Arial" w:cs="Arial"/>
          <w:sz w:val="30"/>
          <w:szCs w:val="30"/>
        </w:rPr>
        <w:t>31</w:t>
      </w:r>
      <w:r>
        <w:rPr>
          <w:rFonts w:ascii="Arial" w:hAnsi="Arial" w:cs="Arial"/>
          <w:sz w:val="30"/>
          <w:szCs w:val="30"/>
        </w:rPr>
        <w:t>日，美国网络应急反应团队与加拿大网络事件响应中心发布了勒索软件高调感染医院系统的联合警报。该警报称，受感染用户的设备屏幕上通常会显示类似的信息：</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1</w:t>
      </w:r>
      <w:r>
        <w:rPr>
          <w:rFonts w:ascii="Arial" w:hAnsi="Arial" w:cs="Arial"/>
          <w:sz w:val="30"/>
          <w:szCs w:val="30"/>
        </w:rPr>
        <w:t>）</w:t>
      </w:r>
      <w:r>
        <w:rPr>
          <w:rFonts w:ascii="Arial" w:hAnsi="Arial" w:cs="Arial"/>
          <w:sz w:val="30"/>
          <w:szCs w:val="30"/>
        </w:rPr>
        <w:t>“</w:t>
      </w:r>
      <w:r>
        <w:rPr>
          <w:rFonts w:ascii="Arial" w:hAnsi="Arial" w:cs="Arial"/>
          <w:sz w:val="30"/>
          <w:szCs w:val="30"/>
        </w:rPr>
        <w:t>您的计算机已经感染病毒。点击此处可以解决问题。</w:t>
      </w:r>
      <w:r>
        <w:rPr>
          <w:rFonts w:ascii="Arial" w:hAnsi="Arial" w:cs="Arial"/>
          <w:sz w:val="30"/>
          <w:szCs w:val="30"/>
        </w:rPr>
        <w:t>”</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2</w:t>
      </w:r>
      <w:r>
        <w:rPr>
          <w:rFonts w:ascii="Arial" w:hAnsi="Arial" w:cs="Arial"/>
          <w:sz w:val="30"/>
          <w:szCs w:val="30"/>
        </w:rPr>
        <w:t>）</w:t>
      </w:r>
      <w:r>
        <w:rPr>
          <w:rFonts w:ascii="Arial" w:hAnsi="Arial" w:cs="Arial"/>
          <w:sz w:val="30"/>
          <w:szCs w:val="30"/>
        </w:rPr>
        <w:t>“</w:t>
      </w:r>
      <w:r>
        <w:rPr>
          <w:rFonts w:ascii="Arial" w:hAnsi="Arial" w:cs="Arial"/>
          <w:sz w:val="30"/>
          <w:szCs w:val="30"/>
        </w:rPr>
        <w:t>您的计算机被用于访问有非法内容的网站。您必须支付</w:t>
      </w:r>
      <w:r>
        <w:rPr>
          <w:rFonts w:ascii="Arial" w:hAnsi="Arial" w:cs="Arial"/>
          <w:sz w:val="30"/>
          <w:szCs w:val="30"/>
        </w:rPr>
        <w:t>100</w:t>
      </w:r>
      <w:r>
        <w:rPr>
          <w:rFonts w:ascii="Arial" w:hAnsi="Arial" w:cs="Arial"/>
          <w:sz w:val="30"/>
          <w:szCs w:val="30"/>
        </w:rPr>
        <w:t>美元罚金才能使计算机解锁。</w:t>
      </w:r>
      <w:r>
        <w:rPr>
          <w:rFonts w:ascii="Arial" w:hAnsi="Arial" w:cs="Arial"/>
          <w:sz w:val="30"/>
          <w:szCs w:val="30"/>
        </w:rPr>
        <w:t>”</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3</w:t>
      </w:r>
      <w:r>
        <w:rPr>
          <w:rFonts w:ascii="Arial" w:hAnsi="Arial" w:cs="Arial"/>
          <w:sz w:val="30"/>
          <w:szCs w:val="30"/>
        </w:rPr>
        <w:t>）</w:t>
      </w:r>
      <w:r>
        <w:rPr>
          <w:rFonts w:ascii="Arial" w:hAnsi="Arial" w:cs="Arial"/>
          <w:sz w:val="30"/>
          <w:szCs w:val="30"/>
        </w:rPr>
        <w:t>“</w:t>
      </w:r>
      <w:r>
        <w:rPr>
          <w:rFonts w:ascii="Arial" w:hAnsi="Arial" w:cs="Arial"/>
          <w:sz w:val="30"/>
          <w:szCs w:val="30"/>
        </w:rPr>
        <w:t>您计算机上的所有文件已被加密。您必须在</w:t>
      </w:r>
      <w:r>
        <w:rPr>
          <w:rFonts w:ascii="Arial" w:hAnsi="Arial" w:cs="Arial"/>
          <w:sz w:val="30"/>
          <w:szCs w:val="30"/>
        </w:rPr>
        <w:t>72</w:t>
      </w:r>
      <w:r>
        <w:rPr>
          <w:rFonts w:ascii="Arial" w:hAnsi="Arial" w:cs="Arial"/>
          <w:sz w:val="30"/>
          <w:szCs w:val="30"/>
        </w:rPr>
        <w:t>小时之内支付赎金才能恢复数据访问。</w:t>
      </w:r>
      <w:r>
        <w:rPr>
          <w:rFonts w:ascii="Arial" w:hAnsi="Arial" w:cs="Arial"/>
          <w:sz w:val="30"/>
          <w:szCs w:val="30"/>
        </w:rPr>
        <w:t>”</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4</w:t>
      </w:r>
      <w:r>
        <w:rPr>
          <w:rFonts w:ascii="Arial" w:hAnsi="Arial" w:cs="Arial"/>
          <w:sz w:val="30"/>
          <w:szCs w:val="30"/>
        </w:rPr>
        <w:t>）在某些情况下，这种警告显示时伴有令人尴尬或色情的图片，目的是刺激用户尽快将其从系统中甩掉。但是在所有情况下，系统脱机、关键数据不可用、生产停顿、企业经营活动受损。</w:t>
      </w:r>
      <w:r>
        <w:rPr>
          <w:rFonts w:ascii="Arial" w:hAnsi="Arial" w:cs="Arial"/>
          <w:sz w:val="30"/>
          <w:szCs w:val="30"/>
        </w:rPr>
        <w:br/>
      </w:r>
      <w:r>
        <w:rPr>
          <w:rFonts w:ascii="Arial" w:hAnsi="Arial" w:cs="Arial"/>
          <w:sz w:val="30"/>
          <w:szCs w:val="30"/>
        </w:rPr>
        <w:br/>
      </w:r>
      <w:r>
        <w:rPr>
          <w:rFonts w:ascii="Arial" w:hAnsi="Arial" w:cs="Arial"/>
          <w:sz w:val="30"/>
          <w:szCs w:val="30"/>
        </w:rPr>
        <w:t xml:space="preserve">　　我是如何被感染的？</w:t>
      </w:r>
      <w:r>
        <w:rPr>
          <w:rFonts w:ascii="Arial" w:hAnsi="Arial" w:cs="Arial"/>
          <w:sz w:val="30"/>
          <w:szCs w:val="30"/>
        </w:rPr>
        <w:br/>
      </w:r>
      <w:r>
        <w:rPr>
          <w:rFonts w:ascii="Arial" w:hAnsi="Arial" w:cs="Arial"/>
          <w:sz w:val="30"/>
          <w:szCs w:val="30"/>
        </w:rPr>
        <w:br/>
      </w:r>
      <w:r>
        <w:rPr>
          <w:rFonts w:ascii="Arial" w:hAnsi="Arial" w:cs="Arial"/>
          <w:sz w:val="30"/>
          <w:szCs w:val="30"/>
        </w:rPr>
        <w:t xml:space="preserve">　　勒索软件有多种传输方式，但是最常见的是电子邮件中附带的已感染文件。例如，今天我收到一份自称来自银行的电子邮件。</w:t>
      </w:r>
      <w:r>
        <w:rPr>
          <w:rFonts w:ascii="Arial" w:hAnsi="Arial" w:cs="Arial"/>
          <w:sz w:val="30"/>
          <w:szCs w:val="30"/>
        </w:rPr>
        <w:lastRenderedPageBreak/>
        <w:t>邮件中有正确的银行标识、真实的银行网址链接、以及我的名字。信息的正文声称检测到我的账户存在可疑活动，并且我需要安装附带的文件来验证我的证书。这看起来像合法的问题。其实不是，这是一个钓鱼攻击。</w:t>
      </w:r>
      <w:r>
        <w:rPr>
          <w:rFonts w:ascii="Arial" w:hAnsi="Arial" w:cs="Arial"/>
          <w:sz w:val="30"/>
          <w:szCs w:val="30"/>
        </w:rPr>
        <w:br/>
      </w:r>
      <w:r>
        <w:rPr>
          <w:rFonts w:ascii="Arial" w:hAnsi="Arial" w:cs="Arial"/>
          <w:sz w:val="30"/>
          <w:szCs w:val="30"/>
        </w:rPr>
        <w:br/>
      </w:r>
      <w:r>
        <w:rPr>
          <w:rFonts w:ascii="Arial" w:hAnsi="Arial" w:cs="Arial"/>
          <w:sz w:val="30"/>
          <w:szCs w:val="30"/>
        </w:rPr>
        <w:t xml:space="preserve">　　当然，对于我们来说真相就是银行不会发送文件并要求安装</w:t>
      </w:r>
      <w:r>
        <w:rPr>
          <w:rFonts w:ascii="Arial" w:hAnsi="Arial" w:cs="Arial"/>
          <w:sz w:val="30"/>
          <w:szCs w:val="30"/>
        </w:rPr>
        <w:t>——</w:t>
      </w:r>
      <w:r>
        <w:rPr>
          <w:rFonts w:ascii="Arial" w:hAnsi="Arial" w:cs="Arial"/>
          <w:sz w:val="30"/>
          <w:szCs w:val="30"/>
        </w:rPr>
        <w:t>当然不会验证您的证书。而是附带的文件已受到勒索软件的感染，如果我点击了该文件，勒索软件就会加载到我的系统中。</w:t>
      </w:r>
      <w:r>
        <w:rPr>
          <w:rFonts w:ascii="Arial" w:hAnsi="Arial" w:cs="Arial"/>
          <w:sz w:val="30"/>
          <w:szCs w:val="30"/>
        </w:rPr>
        <w:br/>
      </w:r>
      <w:r>
        <w:rPr>
          <w:rFonts w:ascii="Arial" w:hAnsi="Arial" w:cs="Arial"/>
          <w:sz w:val="30"/>
          <w:szCs w:val="30"/>
        </w:rPr>
        <w:br/>
      </w:r>
      <w:r>
        <w:rPr>
          <w:rFonts w:ascii="Arial" w:hAnsi="Arial" w:cs="Arial"/>
          <w:sz w:val="30"/>
          <w:szCs w:val="30"/>
        </w:rPr>
        <w:t xml:space="preserve">　　但是电子邮件附件不是唯一的感染渠道。路过式下载是另一种感染方式：用户访问受感染的网页并在用户不知情的情况下下载并安装了恶意软件。勒索软件同样通过社交媒体扩散，比如网页式即时通讯应用程序。而且最近，脆弱的网页服务器被用作进入点来访问机构内部网络。</w:t>
      </w:r>
      <w:r>
        <w:rPr>
          <w:rFonts w:ascii="Arial" w:hAnsi="Arial" w:cs="Arial"/>
          <w:sz w:val="30"/>
          <w:szCs w:val="30"/>
        </w:rPr>
        <w:br/>
      </w:r>
      <w:r>
        <w:rPr>
          <w:rFonts w:ascii="Arial" w:hAnsi="Arial" w:cs="Arial"/>
          <w:sz w:val="30"/>
          <w:szCs w:val="30"/>
        </w:rPr>
        <w:br/>
      </w:r>
      <w:r>
        <w:rPr>
          <w:rFonts w:ascii="Arial" w:hAnsi="Arial" w:cs="Arial"/>
          <w:sz w:val="30"/>
          <w:szCs w:val="30"/>
        </w:rPr>
        <w:t xml:space="preserve">　　怎样才能阻止勒索软件？</w:t>
      </w:r>
      <w:r>
        <w:rPr>
          <w:rFonts w:ascii="Arial" w:hAnsi="Arial" w:cs="Arial"/>
          <w:sz w:val="30"/>
          <w:szCs w:val="30"/>
        </w:rPr>
        <w:br/>
      </w:r>
      <w:r>
        <w:rPr>
          <w:rFonts w:ascii="Arial" w:hAnsi="Arial" w:cs="Arial"/>
          <w:sz w:val="30"/>
          <w:szCs w:val="30"/>
        </w:rPr>
        <w:br/>
      </w:r>
      <w:r>
        <w:rPr>
          <w:rFonts w:ascii="Arial" w:hAnsi="Arial" w:cs="Arial"/>
          <w:sz w:val="30"/>
          <w:szCs w:val="30"/>
        </w:rPr>
        <w:t xml:space="preserve">　　这</w:t>
      </w:r>
      <w:r>
        <w:rPr>
          <w:rFonts w:ascii="Arial" w:hAnsi="Arial" w:cs="Arial"/>
          <w:sz w:val="30"/>
          <w:szCs w:val="30"/>
        </w:rPr>
        <w:t>10</w:t>
      </w:r>
      <w:r>
        <w:rPr>
          <w:rFonts w:ascii="Arial" w:hAnsi="Arial" w:cs="Arial"/>
          <w:sz w:val="30"/>
          <w:szCs w:val="30"/>
        </w:rPr>
        <w:t>件事情可以保护您以及您的机构免受勒索软件伤害。</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1. </w:t>
      </w:r>
      <w:r>
        <w:rPr>
          <w:rFonts w:ascii="Arial" w:hAnsi="Arial" w:cs="Arial"/>
          <w:sz w:val="30"/>
          <w:szCs w:val="30"/>
        </w:rPr>
        <w:t>制定备份与恢复计划。经常备份您的系统，并且将备份文件离线存储到独立设备。</w:t>
      </w:r>
      <w:r>
        <w:rPr>
          <w:rFonts w:ascii="Arial" w:hAnsi="Arial" w:cs="Arial"/>
          <w:sz w:val="30"/>
          <w:szCs w:val="30"/>
        </w:rPr>
        <w:br/>
      </w:r>
      <w:r>
        <w:rPr>
          <w:rFonts w:ascii="Arial" w:hAnsi="Arial" w:cs="Arial"/>
          <w:sz w:val="30"/>
          <w:szCs w:val="30"/>
        </w:rPr>
        <w:br/>
      </w:r>
      <w:r>
        <w:rPr>
          <w:rFonts w:ascii="Arial" w:hAnsi="Arial" w:cs="Arial"/>
          <w:sz w:val="30"/>
          <w:szCs w:val="30"/>
        </w:rPr>
        <w:lastRenderedPageBreak/>
        <w:t xml:space="preserve">　　</w:t>
      </w:r>
      <w:r>
        <w:rPr>
          <w:rFonts w:ascii="Arial" w:hAnsi="Arial" w:cs="Arial"/>
          <w:sz w:val="30"/>
          <w:szCs w:val="30"/>
        </w:rPr>
        <w:t xml:space="preserve">2. </w:t>
      </w:r>
      <w:r>
        <w:rPr>
          <w:rFonts w:ascii="Arial" w:hAnsi="Arial" w:cs="Arial"/>
          <w:sz w:val="30"/>
          <w:szCs w:val="30"/>
        </w:rPr>
        <w:t>使用专业的电子邮件与网络安全工具，可以分析电子邮件附件、网页、或文件是否包含恶意软件，可以隔离没有业务相关性的潜在破坏性广告与社交媒体网站。这些工具应该具有沙盒功能，使新的或无法识别的文件可以安全环境中执行和分析。</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3. </w:t>
      </w:r>
      <w:r>
        <w:rPr>
          <w:rFonts w:ascii="Arial" w:hAnsi="Arial" w:cs="Arial"/>
          <w:sz w:val="30"/>
          <w:szCs w:val="30"/>
        </w:rPr>
        <w:t>不断对操作系统、设备、以及软件进行补丁和更新。</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4. </w:t>
      </w:r>
      <w:r>
        <w:rPr>
          <w:rFonts w:ascii="Arial" w:hAnsi="Arial" w:cs="Arial"/>
          <w:sz w:val="30"/>
          <w:szCs w:val="30"/>
        </w:rPr>
        <w:t>确保您的设备与网络上的反病毒、入侵防护系统、以及反恶意软件工具已经升级到最新版本。</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5. </w:t>
      </w:r>
      <w:r>
        <w:rPr>
          <w:rFonts w:ascii="Arial" w:hAnsi="Arial" w:cs="Arial"/>
          <w:sz w:val="30"/>
          <w:szCs w:val="30"/>
        </w:rPr>
        <w:t>在可能的情况下，使用应用程序白名单，以防止非法应用程序下载或运行。</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6. </w:t>
      </w:r>
      <w:r>
        <w:rPr>
          <w:rFonts w:ascii="Arial" w:hAnsi="Arial" w:cs="Arial"/>
          <w:sz w:val="30"/>
          <w:szCs w:val="30"/>
        </w:rPr>
        <w:t>将您的网络隔离到安全区，确保某个区域的感染不会轻易扩散到其他区域。</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7. </w:t>
      </w:r>
      <w:r>
        <w:rPr>
          <w:rFonts w:ascii="Arial" w:hAnsi="Arial" w:cs="Arial"/>
          <w:sz w:val="30"/>
          <w:szCs w:val="30"/>
        </w:rPr>
        <w:t>建立并实施权限与特权制度，使极少数用户才有可能感染关键应用程序、数据、或服务。</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8. </w:t>
      </w:r>
      <w:r>
        <w:rPr>
          <w:rFonts w:ascii="Arial" w:hAnsi="Arial" w:cs="Arial"/>
          <w:sz w:val="30"/>
          <w:szCs w:val="30"/>
        </w:rPr>
        <w:t>建立并实施自带设备安全策略，检查并隔离不符合安全标准（没有安装客户端或反恶意软件、反病毒文件过期、操作系统需要关键性补丁等）的设备。</w:t>
      </w:r>
      <w:r>
        <w:rPr>
          <w:rFonts w:ascii="Arial" w:hAnsi="Arial" w:cs="Arial"/>
          <w:sz w:val="30"/>
          <w:szCs w:val="30"/>
        </w:rPr>
        <w:br/>
      </w:r>
      <w:r>
        <w:rPr>
          <w:rFonts w:ascii="Arial" w:hAnsi="Arial" w:cs="Arial"/>
          <w:sz w:val="30"/>
          <w:szCs w:val="30"/>
        </w:rPr>
        <w:lastRenderedPageBreak/>
        <w:br/>
      </w:r>
      <w:r>
        <w:rPr>
          <w:rFonts w:ascii="Arial" w:hAnsi="Arial" w:cs="Arial"/>
          <w:sz w:val="30"/>
          <w:szCs w:val="30"/>
        </w:rPr>
        <w:t xml:space="preserve">　　</w:t>
      </w:r>
      <w:r>
        <w:rPr>
          <w:rFonts w:ascii="Arial" w:hAnsi="Arial" w:cs="Arial"/>
          <w:sz w:val="30"/>
          <w:szCs w:val="30"/>
        </w:rPr>
        <w:t xml:space="preserve">9. </w:t>
      </w:r>
      <w:r>
        <w:rPr>
          <w:rFonts w:ascii="Arial" w:hAnsi="Arial" w:cs="Arial"/>
          <w:sz w:val="30"/>
          <w:szCs w:val="30"/>
        </w:rPr>
        <w:t>部署鉴定分析工具，可以在攻击过后确认：</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a</w:t>
      </w:r>
      <w:r>
        <w:rPr>
          <w:rFonts w:ascii="Arial" w:hAnsi="Arial" w:cs="Arial"/>
          <w:sz w:val="30"/>
          <w:szCs w:val="30"/>
        </w:rPr>
        <w:t>）感染来自何处；</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b</w:t>
      </w:r>
      <w:r>
        <w:rPr>
          <w:rFonts w:ascii="Arial" w:hAnsi="Arial" w:cs="Arial"/>
          <w:sz w:val="30"/>
          <w:szCs w:val="30"/>
        </w:rPr>
        <w:t>）感染已经在您的环境中潜伏多长时间；</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c</w:t>
      </w:r>
      <w:r>
        <w:rPr>
          <w:rFonts w:ascii="Arial" w:hAnsi="Arial" w:cs="Arial"/>
          <w:sz w:val="30"/>
          <w:szCs w:val="30"/>
        </w:rPr>
        <w:t>）您已经从所有设备移除了感染文件；</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d</w:t>
      </w:r>
      <w:r>
        <w:rPr>
          <w:rFonts w:ascii="Arial" w:hAnsi="Arial" w:cs="Arial"/>
          <w:sz w:val="30"/>
          <w:szCs w:val="30"/>
        </w:rPr>
        <w:t>）您可以确保感染文件不会重返。</w:t>
      </w:r>
      <w:r>
        <w:rPr>
          <w:rFonts w:ascii="Arial" w:hAnsi="Arial" w:cs="Arial"/>
          <w:sz w:val="30"/>
          <w:szCs w:val="30"/>
        </w:rPr>
        <w:br/>
      </w:r>
      <w:r>
        <w:rPr>
          <w:rFonts w:ascii="Arial" w:hAnsi="Arial" w:cs="Arial"/>
          <w:sz w:val="30"/>
          <w:szCs w:val="30"/>
        </w:rPr>
        <w:br/>
      </w:r>
      <w:r>
        <w:rPr>
          <w:rFonts w:ascii="Arial" w:hAnsi="Arial" w:cs="Arial"/>
          <w:sz w:val="30"/>
          <w:szCs w:val="30"/>
        </w:rPr>
        <w:t xml:space="preserve">　　</w:t>
      </w:r>
      <w:r>
        <w:rPr>
          <w:rFonts w:ascii="Arial" w:hAnsi="Arial" w:cs="Arial"/>
          <w:sz w:val="30"/>
          <w:szCs w:val="30"/>
        </w:rPr>
        <w:t xml:space="preserve">10. </w:t>
      </w:r>
      <w:r>
        <w:rPr>
          <w:rFonts w:ascii="Arial" w:hAnsi="Arial" w:cs="Arial"/>
          <w:sz w:val="30"/>
          <w:szCs w:val="30"/>
        </w:rPr>
        <w:t>关键的是：不要指望您的员工来保证您安全。同样重要的是加强用户意识培训，告诫员工不要下载文件、点击电子邮件附件、或点击电子邮件中来路不明的网页链接；人是安全链中最薄弱的一环，需要围绕他们制定计划。</w:t>
      </w:r>
      <w:r>
        <w:rPr>
          <w:rFonts w:ascii="Arial" w:hAnsi="Arial" w:cs="Arial"/>
          <w:sz w:val="30"/>
          <w:szCs w:val="30"/>
        </w:rPr>
        <w:br/>
      </w:r>
      <w:r>
        <w:rPr>
          <w:rFonts w:ascii="Arial" w:hAnsi="Arial" w:cs="Arial"/>
          <w:sz w:val="30"/>
          <w:szCs w:val="30"/>
        </w:rPr>
        <w:br/>
      </w:r>
      <w:r>
        <w:rPr>
          <w:rFonts w:ascii="Arial" w:hAnsi="Arial" w:cs="Arial"/>
          <w:sz w:val="30"/>
          <w:szCs w:val="30"/>
        </w:rPr>
        <w:t xml:space="preserve">　　这就是为什么：因为对于您的很多员工来说，点击附件并进行网络搜索就是他们工作的一部分。难以保持适度水平的怀疑精神。第二，钓鱼式攻击非常有效。定向的钓鱼式攻击使用类似在线数据与社交媒体文件之类的事物定制攻击方式。第三，点击来自银行的意外发票或重要信息只是人类本性。最后，很多调查表明用户认为安全是其他人的职责，与自己无关。</w:t>
      </w:r>
      <w:r>
        <w:rPr>
          <w:rFonts w:ascii="Arial" w:hAnsi="Arial" w:cs="Arial"/>
          <w:sz w:val="30"/>
          <w:szCs w:val="30"/>
        </w:rPr>
        <w:br/>
      </w:r>
      <w:r>
        <w:rPr>
          <w:rFonts w:ascii="Arial" w:hAnsi="Arial" w:cs="Arial"/>
          <w:sz w:val="30"/>
          <w:szCs w:val="30"/>
        </w:rPr>
        <w:lastRenderedPageBreak/>
        <w:br/>
      </w:r>
      <w:r>
        <w:rPr>
          <w:rFonts w:ascii="Arial" w:hAnsi="Arial" w:cs="Arial"/>
          <w:sz w:val="30"/>
          <w:szCs w:val="30"/>
        </w:rPr>
        <w:t xml:space="preserve">　　结论</w:t>
      </w:r>
      <w:r>
        <w:rPr>
          <w:rFonts w:ascii="Arial" w:hAnsi="Arial" w:cs="Arial"/>
          <w:sz w:val="30"/>
          <w:szCs w:val="30"/>
        </w:rPr>
        <w:br/>
      </w:r>
      <w:r>
        <w:rPr>
          <w:rFonts w:ascii="Arial" w:hAnsi="Arial" w:cs="Arial"/>
          <w:sz w:val="30"/>
          <w:szCs w:val="30"/>
        </w:rPr>
        <w:br/>
      </w:r>
      <w:r>
        <w:rPr>
          <w:rFonts w:ascii="Arial" w:hAnsi="Arial" w:cs="Arial"/>
          <w:sz w:val="30"/>
          <w:szCs w:val="30"/>
        </w:rPr>
        <w:t xml:space="preserve">　　网络犯罪是一桩以盈利为主导的生意，可以产生数十亿的收入。与大多数生意一样，网络罪犯有很高的积极性来寻找生财之道。他们使用诡计、勒索、攻击、威胁、以及诱惑等手段来访问您的关键数据与资源。</w:t>
      </w:r>
      <w:r>
        <w:rPr>
          <w:rFonts w:ascii="Arial" w:hAnsi="Arial" w:cs="Arial"/>
          <w:sz w:val="30"/>
          <w:szCs w:val="30"/>
        </w:rPr>
        <w:br/>
      </w:r>
      <w:r>
        <w:rPr>
          <w:rFonts w:ascii="Arial" w:hAnsi="Arial" w:cs="Arial"/>
          <w:sz w:val="30"/>
          <w:szCs w:val="30"/>
        </w:rPr>
        <w:br/>
      </w:r>
      <w:r>
        <w:rPr>
          <w:rFonts w:ascii="Arial" w:hAnsi="Arial" w:cs="Arial"/>
          <w:sz w:val="30"/>
          <w:szCs w:val="30"/>
        </w:rPr>
        <w:t xml:space="preserve">　　勒索软件并不是新鲜事物。但是其最近手段更加老练、传播方式更加隐蔽，表明其越发倾向于以意想不到的全新方式盘剥在线运行的个人与单位。</w:t>
      </w:r>
      <w:r>
        <w:rPr>
          <w:rFonts w:ascii="Arial" w:hAnsi="Arial" w:cs="Arial"/>
          <w:sz w:val="30"/>
          <w:szCs w:val="30"/>
        </w:rPr>
        <w:br/>
      </w:r>
      <w:r>
        <w:rPr>
          <w:rFonts w:ascii="Arial" w:hAnsi="Arial" w:cs="Arial"/>
          <w:sz w:val="30"/>
          <w:szCs w:val="30"/>
        </w:rPr>
        <w:br/>
      </w:r>
      <w:r>
        <w:rPr>
          <w:rFonts w:ascii="Arial" w:hAnsi="Arial" w:cs="Arial"/>
          <w:sz w:val="30"/>
          <w:szCs w:val="30"/>
        </w:rPr>
        <w:t xml:space="preserve">　　相比以往任何时候，安全不是为您的业务添加的某种工作。安全与业务经营是一个整体。确保您的合作伙伴是安全专家，懂得安全不仅仅是设备。安全是高度融合与协同的技术体系，结合了有效的策略与贯穿生命周期的准备、防护、检测、响应、以及学习方法。</w:t>
      </w:r>
      <w:r>
        <w:rPr>
          <w:rFonts w:ascii="Arial" w:hAnsi="Arial" w:cs="Arial"/>
          <w:sz w:val="30"/>
          <w:szCs w:val="30"/>
        </w:rPr>
        <w:br/>
      </w:r>
      <w:r>
        <w:rPr>
          <w:rFonts w:ascii="Arial" w:hAnsi="Arial" w:cs="Arial"/>
          <w:sz w:val="30"/>
          <w:szCs w:val="30"/>
        </w:rPr>
        <w:br/>
      </w:r>
      <w:r>
        <w:rPr>
          <w:rFonts w:ascii="Arial" w:hAnsi="Arial" w:cs="Arial"/>
          <w:sz w:val="30"/>
          <w:szCs w:val="30"/>
        </w:rPr>
        <w:t xml:space="preserve">　　安全解决方案需要共享威胁情报，以便在您的分布式环境中有效地检测威胁并作出响应。安全措施需要融入您的网络结构才能为您网络环境的演进和扩展提供无缝保护。安全措施必须能够</w:t>
      </w:r>
      <w:r>
        <w:rPr>
          <w:rFonts w:ascii="Arial" w:hAnsi="Arial" w:cs="Arial"/>
          <w:sz w:val="30"/>
          <w:szCs w:val="30"/>
        </w:rPr>
        <w:lastRenderedPageBreak/>
        <w:t>动态适应新发现的威胁。而且安全措施绝不能妨碍您的经营活动和经营方式。</w:t>
      </w:r>
    </w:p>
    <w:p w:rsidR="001F44C9" w:rsidRDefault="001F44C9" w:rsidP="001F44C9">
      <w:pPr>
        <w:pStyle w:val="a5"/>
        <w:rPr>
          <w:rFonts w:ascii="Arial" w:hAnsi="Arial" w:cs="Arial"/>
          <w:sz w:val="30"/>
          <w:szCs w:val="30"/>
        </w:rPr>
      </w:pPr>
    </w:p>
    <w:p w:rsidR="00A1449D" w:rsidRDefault="00A1449D"/>
    <w:sectPr w:rsidR="00A144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49D" w:rsidRDefault="00A1449D" w:rsidP="001F44C9">
      <w:r>
        <w:separator/>
      </w:r>
    </w:p>
  </w:endnote>
  <w:endnote w:type="continuationSeparator" w:id="1">
    <w:p w:rsidR="00A1449D" w:rsidRDefault="00A1449D" w:rsidP="001F44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49D" w:rsidRDefault="00A1449D" w:rsidP="001F44C9">
      <w:r>
        <w:separator/>
      </w:r>
    </w:p>
  </w:footnote>
  <w:footnote w:type="continuationSeparator" w:id="1">
    <w:p w:rsidR="00A1449D" w:rsidRDefault="00A1449D" w:rsidP="001F4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4C9"/>
    <w:rsid w:val="001F44C9"/>
    <w:rsid w:val="00A1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4C9"/>
    <w:rPr>
      <w:sz w:val="18"/>
      <w:szCs w:val="18"/>
    </w:rPr>
  </w:style>
  <w:style w:type="paragraph" w:styleId="a4">
    <w:name w:val="footer"/>
    <w:basedOn w:val="a"/>
    <w:link w:val="Char0"/>
    <w:uiPriority w:val="99"/>
    <w:semiHidden/>
    <w:unhideWhenUsed/>
    <w:rsid w:val="001F44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4C9"/>
    <w:rPr>
      <w:sz w:val="18"/>
      <w:szCs w:val="18"/>
    </w:rPr>
  </w:style>
  <w:style w:type="paragraph" w:styleId="a5">
    <w:name w:val="Normal (Web)"/>
    <w:basedOn w:val="a"/>
    <w:uiPriority w:val="99"/>
    <w:semiHidden/>
    <w:unhideWhenUsed/>
    <w:rsid w:val="001F44C9"/>
    <w:pPr>
      <w:widowControl/>
      <w:spacing w:before="94" w:after="94"/>
      <w:jc w:val="left"/>
    </w:pPr>
    <w:rPr>
      <w:rFonts w:ascii="宋体" w:eastAsia="宋体" w:hAnsi="宋体" w:cs="宋体"/>
      <w:kern w:val="0"/>
      <w:sz w:val="24"/>
      <w:szCs w:val="24"/>
    </w:rPr>
  </w:style>
  <w:style w:type="character" w:styleId="a6">
    <w:name w:val="Hyperlink"/>
    <w:basedOn w:val="a0"/>
    <w:uiPriority w:val="99"/>
    <w:semiHidden/>
    <w:unhideWhenUsed/>
    <w:rsid w:val="001F44C9"/>
    <w:rPr>
      <w:color w:val="0000FF"/>
      <w:u w:val="single"/>
    </w:rPr>
  </w:style>
  <w:style w:type="paragraph" w:styleId="a7">
    <w:name w:val="Balloon Text"/>
    <w:basedOn w:val="a"/>
    <w:link w:val="Char1"/>
    <w:uiPriority w:val="99"/>
    <w:semiHidden/>
    <w:unhideWhenUsed/>
    <w:rsid w:val="001F44C9"/>
    <w:rPr>
      <w:sz w:val="18"/>
      <w:szCs w:val="18"/>
    </w:rPr>
  </w:style>
  <w:style w:type="character" w:customStyle="1" w:styleId="Char1">
    <w:name w:val="批注框文本 Char"/>
    <w:basedOn w:val="a0"/>
    <w:link w:val="a7"/>
    <w:uiPriority w:val="99"/>
    <w:semiHidden/>
    <w:rsid w:val="001F44C9"/>
    <w:rPr>
      <w:sz w:val="18"/>
      <w:szCs w:val="18"/>
    </w:rPr>
  </w:style>
</w:styles>
</file>

<file path=word/webSettings.xml><?xml version="1.0" encoding="utf-8"?>
<w:webSettings xmlns:r="http://schemas.openxmlformats.org/officeDocument/2006/relationships" xmlns:w="http://schemas.openxmlformats.org/wordprocessingml/2006/main">
  <w:divs>
    <w:div w:id="676081600">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hainu.edu.cn/upfile/htmledit/wanghua/wanghua_.201612593847_0.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马超</dc:creator>
  <cp:keywords/>
  <dc:description/>
  <cp:lastModifiedBy>马超</cp:lastModifiedBy>
  <cp:revision>2</cp:revision>
  <dcterms:created xsi:type="dcterms:W3CDTF">2018-01-09T08:56:00Z</dcterms:created>
  <dcterms:modified xsi:type="dcterms:W3CDTF">2018-01-09T08:56:00Z</dcterms:modified>
</cp:coreProperties>
</file>